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38" w:rsidRPr="002B19D1" w:rsidRDefault="00B47F69" w:rsidP="00B47F69">
      <w:pPr>
        <w:jc w:val="center"/>
        <w:rPr>
          <w:b/>
        </w:rPr>
      </w:pPr>
      <w:r w:rsidRPr="002B19D1">
        <w:rPr>
          <w:b/>
        </w:rPr>
        <w:t xml:space="preserve">Nacrt prijedloga </w:t>
      </w:r>
      <w:proofErr w:type="spellStart"/>
      <w:r w:rsidR="004854A7" w:rsidRPr="002B19D1">
        <w:rPr>
          <w:b/>
        </w:rPr>
        <w:t>konzorcijalnog</w:t>
      </w:r>
      <w:proofErr w:type="spellEnd"/>
      <w:r w:rsidR="004854A7" w:rsidRPr="002B19D1">
        <w:rPr>
          <w:b/>
        </w:rPr>
        <w:t xml:space="preserve"> modela</w:t>
      </w:r>
      <w:r w:rsidRPr="002B19D1">
        <w:rPr>
          <w:b/>
        </w:rPr>
        <w:t xml:space="preserve"> suradnje knjižnica iz sustava znanosti i visokog obrazovanja u programu razvoja skupnog kataloga</w:t>
      </w:r>
    </w:p>
    <w:p w:rsidR="00B47F69" w:rsidRDefault="002B19D1" w:rsidP="00B47F69">
      <w:pPr>
        <w:jc w:val="center"/>
      </w:pPr>
      <w:r>
        <w:t xml:space="preserve">Prijedlog izradila: Dr. </w:t>
      </w:r>
      <w:proofErr w:type="spellStart"/>
      <w:r>
        <w:t>sc</w:t>
      </w:r>
      <w:proofErr w:type="spellEnd"/>
      <w:r>
        <w:t>. Dijana Machala</w:t>
      </w:r>
    </w:p>
    <w:p w:rsidR="002B19D1" w:rsidRDefault="002B19D1" w:rsidP="00B47F69">
      <w:pPr>
        <w:jc w:val="center"/>
      </w:pPr>
      <w:r>
        <w:t>Travanj 2017.</w:t>
      </w:r>
    </w:p>
    <w:p w:rsidR="00B47F69" w:rsidRDefault="00B47F69" w:rsidP="00B47F69">
      <w:pPr>
        <w:jc w:val="center"/>
      </w:pPr>
    </w:p>
    <w:p w:rsidR="00B47F69" w:rsidRPr="002B19D1" w:rsidRDefault="00B47F69" w:rsidP="00B47F69">
      <w:pPr>
        <w:rPr>
          <w:b/>
        </w:rPr>
      </w:pPr>
      <w:r w:rsidRPr="002B19D1">
        <w:rPr>
          <w:b/>
        </w:rPr>
        <w:t xml:space="preserve">Cilj </w:t>
      </w:r>
      <w:proofErr w:type="spellStart"/>
      <w:r w:rsidRPr="002B19D1">
        <w:rPr>
          <w:b/>
        </w:rPr>
        <w:t>konzorcijalnog</w:t>
      </w:r>
      <w:proofErr w:type="spellEnd"/>
      <w:r w:rsidRPr="002B19D1">
        <w:rPr>
          <w:b/>
        </w:rPr>
        <w:t xml:space="preserve"> udruživanja:</w:t>
      </w:r>
    </w:p>
    <w:p w:rsidR="00B47F69" w:rsidRDefault="00B47F69" w:rsidP="00B47F69">
      <w:r>
        <w:t xml:space="preserve">- </w:t>
      </w:r>
      <w:r w:rsidR="00071A67">
        <w:t xml:space="preserve">razvoj i </w:t>
      </w:r>
      <w:r>
        <w:t xml:space="preserve">korištenje </w:t>
      </w:r>
      <w:r w:rsidR="002B19D1">
        <w:t>knjižničnih usluga temeljnih na javno dostupnom skupnom katalogu</w:t>
      </w:r>
    </w:p>
    <w:p w:rsidR="002B19D1" w:rsidRDefault="002B19D1" w:rsidP="00B47F69">
      <w:r>
        <w:t xml:space="preserve">- racionalizacija i standardizacija </w:t>
      </w:r>
      <w:r w:rsidR="00A34D5F">
        <w:t>poslovanja</w:t>
      </w:r>
      <w:r>
        <w:t xml:space="preserve"> knjižnica povezanih u konzorcij</w:t>
      </w:r>
    </w:p>
    <w:p w:rsidR="00A34D5F" w:rsidRDefault="00A34D5F" w:rsidP="00B47F69">
      <w:r>
        <w:t>- izgradnja objedinjenog pretraživanja bibliografskih podataka, elektroničkih izvora podataka te metapodataka za digitalnu građu</w:t>
      </w:r>
    </w:p>
    <w:p w:rsidR="002B19D1" w:rsidRDefault="002B19D1" w:rsidP="00B47F69">
      <w:r>
        <w:t>- objedinjeno prikupljanje statističkih podataka te izvještavanje o aktivnostima konzorcija</w:t>
      </w:r>
    </w:p>
    <w:p w:rsidR="002B19D1" w:rsidRDefault="002B19D1" w:rsidP="00B47F69"/>
    <w:p w:rsidR="002B19D1" w:rsidRPr="002B19D1" w:rsidRDefault="002B19D1" w:rsidP="00B47F69">
      <w:pPr>
        <w:rPr>
          <w:b/>
        </w:rPr>
      </w:pPr>
      <w:r w:rsidRPr="002B19D1">
        <w:rPr>
          <w:b/>
        </w:rPr>
        <w:t>Model:</w:t>
      </w:r>
    </w:p>
    <w:p w:rsidR="002B19D1" w:rsidRDefault="002B19D1" w:rsidP="00B47F69">
      <w:r>
        <w:t xml:space="preserve">- formalni </w:t>
      </w:r>
      <w:proofErr w:type="spellStart"/>
      <w:r>
        <w:t>konzorcijalni</w:t>
      </w:r>
      <w:proofErr w:type="spellEnd"/>
      <w:r>
        <w:t xml:space="preserve"> ugovor</w:t>
      </w:r>
      <w:r w:rsidR="00071A67">
        <w:t xml:space="preserve"> kojim se definiraju članovi, ciljevi konzorcija te </w:t>
      </w:r>
      <w:r>
        <w:t>prava i obveze uključenih strana</w:t>
      </w:r>
    </w:p>
    <w:p w:rsidR="002B19D1" w:rsidRDefault="002B19D1" w:rsidP="00B47F69"/>
    <w:p w:rsidR="002B19D1" w:rsidRPr="002B19D1" w:rsidRDefault="002B19D1" w:rsidP="00B47F69">
      <w:pPr>
        <w:rPr>
          <w:b/>
        </w:rPr>
      </w:pPr>
      <w:r w:rsidRPr="002B19D1">
        <w:rPr>
          <w:b/>
        </w:rPr>
        <w:t>Struktura:</w:t>
      </w:r>
    </w:p>
    <w:p w:rsidR="002B19D1" w:rsidRDefault="002B19D1" w:rsidP="00B47F69">
      <w:r>
        <w:t xml:space="preserve">- </w:t>
      </w:r>
      <w:r w:rsidR="00A34D5F" w:rsidRPr="0078325F">
        <w:rPr>
          <w:b/>
        </w:rPr>
        <w:t>upravni</w:t>
      </w:r>
      <w:r w:rsidRPr="0078325F">
        <w:rPr>
          <w:b/>
        </w:rPr>
        <w:t xml:space="preserve"> odbor</w:t>
      </w:r>
      <w:r>
        <w:t xml:space="preserve"> sačinjen od predstavnika </w:t>
      </w:r>
      <w:r w:rsidR="00A34D5F">
        <w:t xml:space="preserve">ministarstava, rektora sveučilišta, </w:t>
      </w:r>
      <w:r>
        <w:t xml:space="preserve">ravnatelja </w:t>
      </w:r>
      <w:r w:rsidR="00A34D5F">
        <w:t xml:space="preserve">Nacionalne i sveučilišne knjižnice, do tri predstavnika vijeća knjižnica te predsjednika </w:t>
      </w:r>
      <w:proofErr w:type="spellStart"/>
      <w:r w:rsidR="00A34D5F">
        <w:t>konzorcijalnog</w:t>
      </w:r>
      <w:proofErr w:type="spellEnd"/>
      <w:r w:rsidR="00A34D5F">
        <w:t xml:space="preserve"> odbora</w:t>
      </w:r>
    </w:p>
    <w:p w:rsidR="002B19D1" w:rsidRDefault="002B19D1" w:rsidP="00B47F69">
      <w:r>
        <w:t xml:space="preserve">- </w:t>
      </w:r>
      <w:proofErr w:type="spellStart"/>
      <w:r w:rsidR="00A34D5F" w:rsidRPr="0078325F">
        <w:rPr>
          <w:b/>
        </w:rPr>
        <w:t>konzorcijalni</w:t>
      </w:r>
      <w:proofErr w:type="spellEnd"/>
      <w:r w:rsidR="00A34D5F" w:rsidRPr="0078325F">
        <w:rPr>
          <w:b/>
        </w:rPr>
        <w:t xml:space="preserve"> odbor</w:t>
      </w:r>
      <w:r w:rsidR="00A34D5F">
        <w:t xml:space="preserve"> </w:t>
      </w:r>
      <w:r>
        <w:t>čin</w:t>
      </w:r>
      <w:r w:rsidR="00A34D5F">
        <w:t xml:space="preserve">e </w:t>
      </w:r>
      <w:r>
        <w:t xml:space="preserve"> </w:t>
      </w:r>
      <w:r w:rsidR="0078325F">
        <w:t>predsjednik</w:t>
      </w:r>
      <w:r w:rsidR="00A34D5F">
        <w:t xml:space="preserve"> Povjerenstva za knjižnično informacijski sustav NSK</w:t>
      </w:r>
      <w:r w:rsidR="0078325F">
        <w:t xml:space="preserve">, predsjednik Povjerenstva za razvoj </w:t>
      </w:r>
      <w:proofErr w:type="spellStart"/>
      <w:r w:rsidR="0078325F">
        <w:t>Alepha</w:t>
      </w:r>
      <w:proofErr w:type="spellEnd"/>
      <w:r w:rsidR="0078325F">
        <w:t xml:space="preserve"> ZAG, predsjednici pojedinih radnih grupa </w:t>
      </w:r>
    </w:p>
    <w:p w:rsidR="0078325F" w:rsidRDefault="0078325F" w:rsidP="00B47F69">
      <w:r>
        <w:t xml:space="preserve">- </w:t>
      </w:r>
      <w:r w:rsidRPr="0078325F">
        <w:rPr>
          <w:b/>
        </w:rPr>
        <w:t>radne grupe</w:t>
      </w:r>
      <w:r>
        <w:t xml:space="preserve"> osnivaju se radi donošenje rješenja na pojedina tehnička ili stručna pitanja razvoja skupnog kataloga</w:t>
      </w:r>
      <w:r w:rsidR="00A12056">
        <w:t>, a članovi se biraju sukladno cilju i zadatku radne grupe</w:t>
      </w:r>
    </w:p>
    <w:p w:rsidR="0078325F" w:rsidRDefault="0078325F" w:rsidP="00B47F69"/>
    <w:p w:rsidR="0078325F" w:rsidRPr="0078325F" w:rsidRDefault="0078325F" w:rsidP="00B47F69">
      <w:pPr>
        <w:rPr>
          <w:b/>
        </w:rPr>
      </w:pPr>
      <w:r w:rsidRPr="0078325F">
        <w:rPr>
          <w:b/>
        </w:rPr>
        <w:t>Uloga upravnog odbora:</w:t>
      </w:r>
    </w:p>
    <w:p w:rsidR="0078325F" w:rsidRDefault="0078325F" w:rsidP="00B47F69">
      <w:r>
        <w:t xml:space="preserve">- osiguranje stabilnosti financiranja </w:t>
      </w:r>
    </w:p>
    <w:p w:rsidR="0078325F" w:rsidRDefault="0078325F" w:rsidP="00B47F69">
      <w:r>
        <w:t>- nadzor nad radom konzorcija</w:t>
      </w:r>
    </w:p>
    <w:p w:rsidR="0078325F" w:rsidRDefault="0078325F" w:rsidP="00B47F69">
      <w:r>
        <w:t>- donošenje i usvajanje strateških politika razvoja skupnog kataloga i konzorcija</w:t>
      </w:r>
    </w:p>
    <w:p w:rsidR="0078325F" w:rsidRDefault="0078325F" w:rsidP="00B47F69">
      <w:r>
        <w:t>- usvajanje izvještaja o radu konzorcija</w:t>
      </w:r>
    </w:p>
    <w:p w:rsidR="0078325F" w:rsidRDefault="0078325F" w:rsidP="00B47F69"/>
    <w:p w:rsidR="0078325F" w:rsidRPr="0078325F" w:rsidRDefault="0078325F" w:rsidP="00B47F69">
      <w:pPr>
        <w:rPr>
          <w:b/>
        </w:rPr>
      </w:pPr>
      <w:r w:rsidRPr="0078325F">
        <w:rPr>
          <w:b/>
        </w:rPr>
        <w:t xml:space="preserve">Uloga </w:t>
      </w:r>
      <w:proofErr w:type="spellStart"/>
      <w:r w:rsidRPr="0078325F">
        <w:rPr>
          <w:b/>
        </w:rPr>
        <w:t>konzorcijalnog</w:t>
      </w:r>
      <w:proofErr w:type="spellEnd"/>
      <w:r w:rsidRPr="0078325F">
        <w:rPr>
          <w:b/>
        </w:rPr>
        <w:t xml:space="preserve"> odbora:</w:t>
      </w:r>
    </w:p>
    <w:p w:rsidR="0078325F" w:rsidRDefault="0078325F" w:rsidP="00B47F69">
      <w:r>
        <w:t>- izrada godišnjeg plana rada konzorcija i plana razvoja skupnog kataloga</w:t>
      </w:r>
    </w:p>
    <w:p w:rsidR="0078325F" w:rsidRDefault="0078325F" w:rsidP="00B47F69">
      <w:r>
        <w:t>- pregovaranje s potencijalnim novim članovima te planiranje proširenja konzorcija</w:t>
      </w:r>
    </w:p>
    <w:p w:rsidR="0078325F" w:rsidRDefault="0078325F" w:rsidP="00B47F69">
      <w:r>
        <w:lastRenderedPageBreak/>
        <w:t xml:space="preserve">- </w:t>
      </w:r>
      <w:r w:rsidR="00A12056">
        <w:t>priprema godišnjeg izvještaja o radu konzorcija za Upravni odbor</w:t>
      </w:r>
    </w:p>
    <w:p w:rsidR="00A12056" w:rsidRDefault="00A12056" w:rsidP="00B47F69">
      <w:r>
        <w:t>- izrada dokumentacije o radu konzorcija te pripadajuće dokumentacije o načinu suradnje članica konzorcija</w:t>
      </w:r>
    </w:p>
    <w:p w:rsidR="00A12056" w:rsidRDefault="00A12056" w:rsidP="00B47F69">
      <w:r>
        <w:t>- koordinacija sustavnog redakcijskog nadzora radi očuvanja standardizacije podataka</w:t>
      </w:r>
    </w:p>
    <w:p w:rsidR="00A12056" w:rsidRDefault="00A12056" w:rsidP="00B47F69">
      <w:r>
        <w:t>- izrada strateških dokumenata</w:t>
      </w:r>
    </w:p>
    <w:p w:rsidR="00A12056" w:rsidRDefault="00A12056" w:rsidP="00B47F69">
      <w:r>
        <w:t xml:space="preserve">- upravljaju komunikacijom u sustavu </w:t>
      </w:r>
    </w:p>
    <w:p w:rsidR="009504DC" w:rsidRDefault="009504DC" w:rsidP="00B47F69"/>
    <w:p w:rsidR="009504DC" w:rsidRPr="009504DC" w:rsidRDefault="009504DC" w:rsidP="00B47F69">
      <w:pPr>
        <w:rPr>
          <w:b/>
        </w:rPr>
      </w:pPr>
      <w:bookmarkStart w:id="0" w:name="_GoBack"/>
      <w:bookmarkEnd w:id="0"/>
      <w:r w:rsidRPr="009504DC">
        <w:rPr>
          <w:b/>
        </w:rPr>
        <w:t>Prava i obveze članica konzorcija:</w:t>
      </w:r>
    </w:p>
    <w:p w:rsidR="009504DC" w:rsidRPr="00702280" w:rsidRDefault="00702280" w:rsidP="00B47F69">
      <w:pPr>
        <w:rPr>
          <w:i/>
        </w:rPr>
      </w:pPr>
      <w:r w:rsidRPr="00702280">
        <w:rPr>
          <w:i/>
        </w:rPr>
        <w:t>Nacionalna i sveučilišna knjižnica u Zagrebu:</w:t>
      </w:r>
    </w:p>
    <w:p w:rsidR="00702280" w:rsidRDefault="00702280" w:rsidP="00B47F69">
      <w:r>
        <w:t>- koordinacijsko središte konzorcija koje je zaduženo za administrativno i operativno upravljanje radom konzorcija te stručnim i izvršnim aktivnostima razvoja skupnog kataloga</w:t>
      </w:r>
    </w:p>
    <w:p w:rsidR="00702280" w:rsidRDefault="00702280" w:rsidP="00B47F69">
      <w:r>
        <w:t>- izrada prijedloga pravne i stručne dokumentacije konzorcija, izvještaja o radu te planova rada</w:t>
      </w:r>
    </w:p>
    <w:p w:rsidR="00702280" w:rsidRDefault="00702280" w:rsidP="00B47F69">
      <w:r>
        <w:t>- provedba sustavnog redakcijskog nadzora nad standardizacijom podatka u skupnom katalogu</w:t>
      </w:r>
    </w:p>
    <w:p w:rsidR="00702280" w:rsidRDefault="00702280" w:rsidP="00B47F69">
      <w:r>
        <w:t>- provedba edukacijskog programa u cilju osiguranja provedbe standarda, pravilnika i poslovnika o radu</w:t>
      </w:r>
    </w:p>
    <w:p w:rsidR="00702280" w:rsidRDefault="00702280" w:rsidP="00B47F69">
      <w:r>
        <w:t>- koordinacija komunikacije o radu konzorcija</w:t>
      </w:r>
    </w:p>
    <w:p w:rsidR="00071A67" w:rsidRDefault="00071A67" w:rsidP="00B47F69">
      <w:r>
        <w:t>- obveza funkcionalnog razvoja skupnog kataloga</w:t>
      </w:r>
    </w:p>
    <w:p w:rsidR="00702280" w:rsidRDefault="00702280" w:rsidP="00B47F69">
      <w:r>
        <w:t xml:space="preserve">- izrada i nadzor nad konverzijskim tablicama te izradi </w:t>
      </w:r>
      <w:proofErr w:type="spellStart"/>
      <w:r>
        <w:t>metapodatkovnih</w:t>
      </w:r>
      <w:proofErr w:type="spellEnd"/>
      <w:r>
        <w:t xml:space="preserve"> opisa za skupni katalog iz različitih formata</w:t>
      </w:r>
    </w:p>
    <w:p w:rsidR="00702280" w:rsidRDefault="00702280" w:rsidP="00B47F69">
      <w:r>
        <w:t>- osiguranje dostupnosti usluga skupnog kataloga svim članicama konzorcija</w:t>
      </w:r>
    </w:p>
    <w:p w:rsidR="00702280" w:rsidRDefault="00702280" w:rsidP="00B47F69">
      <w:r>
        <w:t>- skrb za sigurnost podataka i baza podataka objedinjenih u skupnom katalogu</w:t>
      </w:r>
    </w:p>
    <w:p w:rsidR="00702280" w:rsidRDefault="00702280" w:rsidP="00B47F69"/>
    <w:p w:rsidR="00702280" w:rsidRPr="00071A67" w:rsidRDefault="00702280" w:rsidP="00B47F69">
      <w:pPr>
        <w:rPr>
          <w:i/>
        </w:rPr>
      </w:pPr>
      <w:r w:rsidRPr="00071A67">
        <w:rPr>
          <w:i/>
        </w:rPr>
        <w:t>Knjižnice članice konzorcija</w:t>
      </w:r>
    </w:p>
    <w:p w:rsidR="00702280" w:rsidRDefault="00702280" w:rsidP="00B47F69">
      <w:r>
        <w:t>- pravo korištenja dostupnih usluga skupnog kataloga</w:t>
      </w:r>
    </w:p>
    <w:p w:rsidR="00702280" w:rsidRDefault="00702280" w:rsidP="00B47F69">
      <w:r>
        <w:t>- pravo predlaganja planova razvoja te predlaganje strateških ciljeva</w:t>
      </w:r>
    </w:p>
    <w:p w:rsidR="00702280" w:rsidRDefault="00702280" w:rsidP="00B47F69">
      <w:r>
        <w:t xml:space="preserve">- pravo </w:t>
      </w:r>
      <w:r w:rsidR="00071A67">
        <w:t>razmjene</w:t>
      </w:r>
      <w:r>
        <w:t xml:space="preserve"> podataka objedinjenih skupnim katalogom u raspoloživim formatima</w:t>
      </w:r>
    </w:p>
    <w:p w:rsidR="00702280" w:rsidRPr="00071A67" w:rsidRDefault="00702280" w:rsidP="00B47F69">
      <w:pPr>
        <w:rPr>
          <w:i/>
        </w:rPr>
      </w:pPr>
      <w:r>
        <w:t xml:space="preserve">- obveza dostave podataka ili omogućavanja pristupa podacima sukladno </w:t>
      </w:r>
      <w:r w:rsidRPr="00071A67">
        <w:t>dokumentu</w:t>
      </w:r>
      <w:r w:rsidRPr="00071A67">
        <w:rPr>
          <w:i/>
        </w:rPr>
        <w:t xml:space="preserve"> Minimalni uvjeti standardiziranosti podataka</w:t>
      </w:r>
    </w:p>
    <w:p w:rsidR="00702280" w:rsidRDefault="00702280" w:rsidP="00B47F69">
      <w:r>
        <w:t xml:space="preserve">- obveza </w:t>
      </w:r>
      <w:r w:rsidR="00071A67">
        <w:t xml:space="preserve">aktivnog </w:t>
      </w:r>
      <w:r>
        <w:t>su</w:t>
      </w:r>
      <w:r w:rsidR="00071A67">
        <w:t>djelovanja u programu edukacije te</w:t>
      </w:r>
      <w:r>
        <w:t xml:space="preserve"> programu sustavnog redakcijskog nadzora</w:t>
      </w:r>
    </w:p>
    <w:p w:rsidR="00071A67" w:rsidRPr="00071A67" w:rsidRDefault="00071A67" w:rsidP="00B47F69">
      <w:pPr>
        <w:rPr>
          <w:i/>
        </w:rPr>
      </w:pPr>
      <w:r>
        <w:t xml:space="preserve">- obveza provedbe međusobne suradnje sukladno zajednički utvrđenim </w:t>
      </w:r>
      <w:r w:rsidRPr="00071A67">
        <w:rPr>
          <w:i/>
        </w:rPr>
        <w:t>Poslovnikom o radu konzorcija</w:t>
      </w:r>
    </w:p>
    <w:p w:rsidR="002B19D1" w:rsidRDefault="002B19D1" w:rsidP="00B47F69"/>
    <w:sectPr w:rsidR="002B19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B7" w:rsidRDefault="00FC6CB7" w:rsidP="00071A67">
      <w:pPr>
        <w:spacing w:after="0" w:line="240" w:lineRule="auto"/>
      </w:pPr>
      <w:r>
        <w:separator/>
      </w:r>
    </w:p>
  </w:endnote>
  <w:endnote w:type="continuationSeparator" w:id="0">
    <w:p w:rsidR="00FC6CB7" w:rsidRDefault="00FC6CB7" w:rsidP="0007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99726"/>
      <w:docPartObj>
        <w:docPartGallery w:val="Page Numbers (Bottom of Page)"/>
        <w:docPartUnique/>
      </w:docPartObj>
    </w:sdtPr>
    <w:sdtContent>
      <w:p w:rsidR="00071A67" w:rsidRDefault="00071A6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1A67" w:rsidRDefault="00071A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B7" w:rsidRDefault="00FC6CB7" w:rsidP="00071A67">
      <w:pPr>
        <w:spacing w:after="0" w:line="240" w:lineRule="auto"/>
      </w:pPr>
      <w:r>
        <w:separator/>
      </w:r>
    </w:p>
  </w:footnote>
  <w:footnote w:type="continuationSeparator" w:id="0">
    <w:p w:rsidR="00FC6CB7" w:rsidRDefault="00FC6CB7" w:rsidP="00071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69"/>
    <w:rsid w:val="00071A67"/>
    <w:rsid w:val="002B19D1"/>
    <w:rsid w:val="004854A7"/>
    <w:rsid w:val="00702280"/>
    <w:rsid w:val="0078325F"/>
    <w:rsid w:val="009504DC"/>
    <w:rsid w:val="00A12056"/>
    <w:rsid w:val="00A34D5F"/>
    <w:rsid w:val="00B47F69"/>
    <w:rsid w:val="00D31D38"/>
    <w:rsid w:val="00F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53C0"/>
  <w15:chartTrackingRefBased/>
  <w15:docId w15:val="{21C8DA58-0BB0-4EB3-AB22-D777484B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1A67"/>
  </w:style>
  <w:style w:type="paragraph" w:styleId="Podnoje">
    <w:name w:val="footer"/>
    <w:basedOn w:val="Normal"/>
    <w:link w:val="PodnojeChar"/>
    <w:uiPriority w:val="99"/>
    <w:unhideWhenUsed/>
    <w:rsid w:val="0007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Nacionalna i sveučilišna knjižnica u Zagrebu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Machala</dc:creator>
  <cp:keywords/>
  <dc:description/>
  <cp:lastModifiedBy>Dijana Machala</cp:lastModifiedBy>
  <cp:revision>5</cp:revision>
  <dcterms:created xsi:type="dcterms:W3CDTF">2017-04-24T11:38:00Z</dcterms:created>
  <dcterms:modified xsi:type="dcterms:W3CDTF">2017-04-25T07:33:00Z</dcterms:modified>
</cp:coreProperties>
</file>